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1539" w14:textId="361B7BB7" w:rsidR="00990F72" w:rsidRPr="00E217AE" w:rsidRDefault="00092EA0" w:rsidP="00092EA0">
      <w:pPr>
        <w:jc w:val="center"/>
        <w:rPr>
          <w:rFonts w:ascii="黑体" w:eastAsia="黑体"/>
          <w:b/>
          <w:sz w:val="32"/>
          <w:szCs w:val="32"/>
        </w:rPr>
      </w:pPr>
      <w:r w:rsidRPr="00E217AE">
        <w:rPr>
          <w:rFonts w:ascii="黑体" w:eastAsia="黑体" w:hint="eastAsia"/>
          <w:b/>
          <w:sz w:val="32"/>
          <w:szCs w:val="32"/>
        </w:rPr>
        <w:t>关于</w:t>
      </w:r>
      <w:r w:rsidR="0009612C">
        <w:rPr>
          <w:rFonts w:ascii="黑体" w:eastAsia="黑体"/>
          <w:b/>
          <w:sz w:val="32"/>
          <w:szCs w:val="32"/>
          <w:u w:val="single"/>
        </w:rPr>
        <w:t xml:space="preserve">        </w:t>
      </w:r>
      <w:r w:rsidRPr="00E217AE">
        <w:rPr>
          <w:rFonts w:ascii="黑体" w:eastAsia="黑体" w:hint="eastAsia"/>
          <w:b/>
          <w:sz w:val="32"/>
          <w:szCs w:val="32"/>
        </w:rPr>
        <w:t>级</w:t>
      </w:r>
      <w:r w:rsidR="00D42FDB">
        <w:rPr>
          <w:rFonts w:ascii="黑体" w:eastAsia="黑体" w:hint="eastAsia"/>
          <w:b/>
          <w:sz w:val="32"/>
          <w:szCs w:val="32"/>
        </w:rPr>
        <w:t>非英语</w:t>
      </w:r>
      <w:r w:rsidRPr="00E217AE">
        <w:rPr>
          <w:rFonts w:ascii="黑体" w:eastAsia="黑体" w:hint="eastAsia"/>
          <w:b/>
          <w:sz w:val="32"/>
          <w:szCs w:val="32"/>
        </w:rPr>
        <w:t>高职学生外语学分修读的安排</w:t>
      </w:r>
    </w:p>
    <w:p w14:paraId="0DAFFB49" w14:textId="77777777" w:rsidR="00092EA0" w:rsidRDefault="00092EA0"/>
    <w:p w14:paraId="3347CF40" w14:textId="77777777" w:rsidR="00CB5A1E" w:rsidRPr="00CF464B" w:rsidRDefault="00E217AE" w:rsidP="00E217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</w:rPr>
        <w:t>学院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CF464B">
        <w:rPr>
          <w:rFonts w:ascii="仿宋" w:eastAsia="仿宋" w:hAnsi="仿宋" w:hint="eastAsia"/>
          <w:sz w:val="28"/>
          <w:szCs w:val="28"/>
        </w:rPr>
        <w:t>系</w:t>
      </w:r>
      <w:r w:rsidR="004A4D1A">
        <w:rPr>
          <w:rFonts w:ascii="仿宋" w:eastAsia="仿宋" w:hAnsi="仿宋" w:hint="eastAsia"/>
          <w:sz w:val="28"/>
          <w:szCs w:val="28"/>
        </w:rPr>
        <w:t>（院）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CB5A1E" w:rsidRPr="00CF464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CB5A1E" w:rsidRPr="00CF464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B5A1E" w:rsidRPr="00CF464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CF464B">
        <w:rPr>
          <w:rFonts w:ascii="仿宋" w:eastAsia="仿宋" w:hAnsi="仿宋" w:hint="eastAsia"/>
          <w:sz w:val="28"/>
          <w:szCs w:val="28"/>
        </w:rPr>
        <w:t>专业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CB5A1E" w:rsidRPr="00CF464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CF464B">
        <w:rPr>
          <w:rFonts w:ascii="仿宋" w:eastAsia="仿宋" w:hAnsi="仿宋" w:hint="eastAsia"/>
          <w:sz w:val="28"/>
          <w:szCs w:val="28"/>
        </w:rPr>
        <w:t>级</w:t>
      </w:r>
    </w:p>
    <w:p w14:paraId="64E698C6" w14:textId="4202E1A9" w:rsidR="00E217AE" w:rsidRPr="00CF464B" w:rsidRDefault="00CB5A1E" w:rsidP="00CB5A1E">
      <w:pPr>
        <w:spacing w:line="360" w:lineRule="auto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CF464B">
        <w:rPr>
          <w:rFonts w:ascii="仿宋" w:eastAsia="仿宋" w:hAnsi="仿宋" w:hint="eastAsia"/>
          <w:sz w:val="28"/>
          <w:szCs w:val="28"/>
        </w:rPr>
        <w:t>班</w:t>
      </w:r>
      <w:r w:rsidR="00E217AE" w:rsidRPr="00CF464B">
        <w:rPr>
          <w:rFonts w:ascii="仿宋" w:eastAsia="仿宋" w:hAnsi="仿宋" w:hint="eastAsia"/>
          <w:sz w:val="28"/>
          <w:szCs w:val="28"/>
        </w:rPr>
        <w:t>学生</w:t>
      </w:r>
      <w:r w:rsidR="00E217AE"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E217AE" w:rsidRPr="00CF464B">
        <w:rPr>
          <w:rFonts w:ascii="仿宋" w:eastAsia="仿宋" w:hAnsi="仿宋" w:hint="eastAsia"/>
          <w:sz w:val="28"/>
          <w:szCs w:val="28"/>
        </w:rPr>
        <w:t>(学号：</w:t>
      </w:r>
      <w:r w:rsidR="00E217AE"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CF464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E217AE" w:rsidRPr="00CF464B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17AE" w:rsidRPr="00CF464B">
        <w:rPr>
          <w:rFonts w:ascii="仿宋" w:eastAsia="仿宋" w:hAnsi="仿宋" w:hint="eastAsia"/>
          <w:sz w:val="28"/>
          <w:szCs w:val="28"/>
        </w:rPr>
        <w:t>)，高考外语语种为</w:t>
      </w:r>
      <w:r w:rsidR="00D42FDB" w:rsidRPr="00CF464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42FDB" w:rsidRPr="00CF464B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Pr="00CF464B">
        <w:rPr>
          <w:rFonts w:ascii="仿宋" w:eastAsia="仿宋" w:hAnsi="仿宋" w:hint="eastAsia"/>
          <w:sz w:val="28"/>
          <w:szCs w:val="28"/>
        </w:rPr>
        <w:t>。</w:t>
      </w:r>
      <w:r w:rsidR="00E217AE" w:rsidRPr="00CF464B">
        <w:rPr>
          <w:rFonts w:ascii="仿宋" w:eastAsia="仿宋" w:hAnsi="仿宋" w:hint="eastAsia"/>
          <w:sz w:val="28"/>
          <w:szCs w:val="28"/>
        </w:rPr>
        <w:t>为保障</w:t>
      </w:r>
      <w:r w:rsidR="00D42FDB" w:rsidRPr="00CF464B">
        <w:rPr>
          <w:rFonts w:ascii="仿宋" w:eastAsia="仿宋" w:hAnsi="仿宋" w:hint="eastAsia"/>
          <w:sz w:val="28"/>
          <w:szCs w:val="28"/>
        </w:rPr>
        <w:t>非英语</w:t>
      </w:r>
      <w:r w:rsidR="00E217AE" w:rsidRPr="00CF464B">
        <w:rPr>
          <w:rFonts w:ascii="仿宋" w:eastAsia="仿宋" w:hAnsi="仿宋" w:hint="eastAsia"/>
          <w:sz w:val="28"/>
          <w:szCs w:val="28"/>
        </w:rPr>
        <w:t>学生的外语学习，</w:t>
      </w:r>
      <w:r w:rsidR="00B80EF9" w:rsidRPr="00CF464B">
        <w:rPr>
          <w:rFonts w:ascii="仿宋" w:eastAsia="仿宋" w:hAnsi="仿宋" w:hint="eastAsia"/>
          <w:sz w:val="28"/>
          <w:szCs w:val="28"/>
        </w:rPr>
        <w:t>参照兄弟院校的做法</w:t>
      </w:r>
      <w:r w:rsidR="00E217AE" w:rsidRPr="00CF464B">
        <w:rPr>
          <w:rFonts w:ascii="仿宋" w:eastAsia="仿宋" w:hAnsi="仿宋" w:hint="eastAsia"/>
          <w:sz w:val="28"/>
          <w:szCs w:val="28"/>
        </w:rPr>
        <w:t>，</w:t>
      </w:r>
      <w:r w:rsidR="004F7E2F">
        <w:rPr>
          <w:rFonts w:ascii="仿宋" w:eastAsia="仿宋" w:hAnsi="仿宋" w:hint="eastAsia"/>
          <w:sz w:val="28"/>
          <w:szCs w:val="28"/>
        </w:rPr>
        <w:t>并参考相关语种等级考试要求，</w:t>
      </w:r>
      <w:r w:rsidR="00E217AE" w:rsidRPr="00CF464B">
        <w:rPr>
          <w:rFonts w:ascii="仿宋" w:eastAsia="仿宋" w:hAnsi="仿宋" w:hint="eastAsia"/>
          <w:sz w:val="28"/>
          <w:szCs w:val="28"/>
        </w:rPr>
        <w:t>教务处与基础部共同提出</w:t>
      </w:r>
      <w:r w:rsidR="00E227DC">
        <w:rPr>
          <w:rFonts w:ascii="仿宋" w:eastAsia="仿宋" w:hAnsi="仿宋" w:hint="eastAsia"/>
          <w:sz w:val="28"/>
          <w:szCs w:val="28"/>
        </w:rPr>
        <w:t>三</w:t>
      </w:r>
      <w:r w:rsidR="00E217AE" w:rsidRPr="00CF464B">
        <w:rPr>
          <w:rFonts w:ascii="仿宋" w:eastAsia="仿宋" w:hAnsi="仿宋" w:hint="eastAsia"/>
          <w:sz w:val="28"/>
          <w:szCs w:val="28"/>
        </w:rPr>
        <w:t>个学习方案供学生选择：</w:t>
      </w:r>
    </w:p>
    <w:p w14:paraId="7D7FCB8D" w14:textId="108C78D5" w:rsidR="00E217AE" w:rsidRPr="00CF464B" w:rsidRDefault="00E217AE" w:rsidP="00E217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</w:rPr>
        <w:t>方案一是在学校现开设英语课程中，</w:t>
      </w:r>
      <w:r w:rsidR="00D572C2">
        <w:rPr>
          <w:rFonts w:ascii="仿宋" w:eastAsia="仿宋" w:hAnsi="仿宋" w:hint="eastAsia"/>
          <w:sz w:val="28"/>
          <w:szCs w:val="28"/>
        </w:rPr>
        <w:t>跟班修读</w:t>
      </w:r>
      <w:r w:rsidRPr="00CF464B">
        <w:rPr>
          <w:rFonts w:ascii="仿宋" w:eastAsia="仿宋" w:hAnsi="仿宋" w:hint="eastAsia"/>
          <w:sz w:val="28"/>
          <w:szCs w:val="28"/>
        </w:rPr>
        <w:t>，</w:t>
      </w:r>
      <w:r w:rsidR="00CB5A1E" w:rsidRPr="00CF464B">
        <w:rPr>
          <w:rFonts w:ascii="仿宋" w:eastAsia="仿宋" w:hAnsi="仿宋" w:hint="eastAsia"/>
          <w:sz w:val="28"/>
          <w:szCs w:val="28"/>
        </w:rPr>
        <w:t>考核</w:t>
      </w:r>
      <w:r w:rsidRPr="00CF464B">
        <w:rPr>
          <w:rFonts w:ascii="仿宋" w:eastAsia="仿宋" w:hAnsi="仿宋" w:hint="eastAsia"/>
          <w:sz w:val="28"/>
          <w:szCs w:val="28"/>
        </w:rPr>
        <w:t>后按照实际成绩记载；</w:t>
      </w:r>
    </w:p>
    <w:p w14:paraId="2AB0E872" w14:textId="25002C78" w:rsidR="00E217AE" w:rsidRDefault="00E217AE" w:rsidP="00E217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</w:rPr>
        <w:t>方案二是</w:t>
      </w:r>
      <w:r w:rsidR="003076A1" w:rsidRPr="00CF464B">
        <w:rPr>
          <w:rFonts w:ascii="仿宋" w:eastAsia="仿宋" w:hAnsi="仿宋" w:hint="eastAsia"/>
          <w:sz w:val="28"/>
          <w:szCs w:val="28"/>
        </w:rPr>
        <w:t>自学</w:t>
      </w:r>
      <w:r w:rsidR="00D42FDB" w:rsidRPr="00CF464B">
        <w:rPr>
          <w:rFonts w:ascii="仿宋" w:eastAsia="仿宋" w:hAnsi="仿宋" w:hint="eastAsia"/>
          <w:sz w:val="28"/>
          <w:szCs w:val="28"/>
        </w:rPr>
        <w:t>高考外语语种</w:t>
      </w:r>
      <w:r w:rsidR="003076A1" w:rsidRPr="00CF464B">
        <w:rPr>
          <w:rFonts w:ascii="仿宋" w:eastAsia="仿宋" w:hAnsi="仿宋" w:hint="eastAsia"/>
          <w:sz w:val="28"/>
          <w:szCs w:val="28"/>
        </w:rPr>
        <w:t>，</w:t>
      </w:r>
      <w:r w:rsidRPr="00CF464B">
        <w:rPr>
          <w:rFonts w:ascii="仿宋" w:eastAsia="仿宋" w:hAnsi="仿宋" w:hint="eastAsia"/>
          <w:sz w:val="28"/>
          <w:szCs w:val="28"/>
        </w:rPr>
        <w:t>在二年级结束前</w:t>
      </w:r>
      <w:r w:rsidR="003076A1" w:rsidRPr="00CF464B">
        <w:rPr>
          <w:rFonts w:ascii="仿宋" w:eastAsia="仿宋" w:hAnsi="仿宋" w:hint="eastAsia"/>
          <w:sz w:val="28"/>
          <w:szCs w:val="28"/>
        </w:rPr>
        <w:t>自行报名</w:t>
      </w:r>
      <w:r w:rsidRPr="00CF464B">
        <w:rPr>
          <w:rFonts w:ascii="仿宋" w:eastAsia="仿宋" w:hAnsi="仿宋" w:hint="eastAsia"/>
          <w:sz w:val="28"/>
          <w:szCs w:val="28"/>
        </w:rPr>
        <w:t>参加</w:t>
      </w:r>
      <w:r w:rsidR="00D42FDB" w:rsidRPr="00CF464B">
        <w:rPr>
          <w:rFonts w:ascii="仿宋" w:eastAsia="仿宋" w:hAnsi="仿宋" w:hint="eastAsia"/>
          <w:sz w:val="28"/>
          <w:szCs w:val="28"/>
        </w:rPr>
        <w:t>该语种</w:t>
      </w:r>
      <w:r w:rsidR="00CF464B" w:rsidRPr="00CF464B">
        <w:rPr>
          <w:rFonts w:ascii="仿宋" w:eastAsia="仿宋" w:hAnsi="仿宋" w:hint="eastAsia"/>
          <w:sz w:val="28"/>
          <w:szCs w:val="28"/>
        </w:rPr>
        <w:t>初级</w:t>
      </w:r>
      <w:r w:rsidR="00D42FDB" w:rsidRPr="00CF464B">
        <w:rPr>
          <w:rFonts w:ascii="仿宋" w:eastAsia="仿宋" w:hAnsi="仿宋" w:hint="eastAsia"/>
          <w:sz w:val="28"/>
          <w:szCs w:val="28"/>
        </w:rPr>
        <w:t>等</w:t>
      </w:r>
      <w:r w:rsidRPr="00CF464B">
        <w:rPr>
          <w:rFonts w:ascii="仿宋" w:eastAsia="仿宋" w:hAnsi="仿宋" w:hint="eastAsia"/>
          <w:sz w:val="28"/>
          <w:szCs w:val="28"/>
        </w:rPr>
        <w:t>级考试，成绩折算</w:t>
      </w:r>
      <w:r w:rsidR="00E465CA" w:rsidRPr="00CF464B">
        <w:rPr>
          <w:rFonts w:ascii="仿宋" w:eastAsia="仿宋" w:hAnsi="仿宋" w:hint="eastAsia"/>
          <w:sz w:val="28"/>
          <w:szCs w:val="28"/>
        </w:rPr>
        <w:t>为百分制</w:t>
      </w:r>
      <w:r w:rsidRPr="00CF464B">
        <w:rPr>
          <w:rFonts w:ascii="仿宋" w:eastAsia="仿宋" w:hAnsi="仿宋" w:hint="eastAsia"/>
          <w:sz w:val="28"/>
          <w:szCs w:val="28"/>
        </w:rPr>
        <w:t>后记载为校内英语I和英语</w:t>
      </w:r>
      <w:r w:rsidRPr="00CF464B">
        <w:rPr>
          <w:rFonts w:ascii="仿宋" w:eastAsia="仿宋" w:hAnsi="仿宋"/>
          <w:sz w:val="28"/>
          <w:szCs w:val="28"/>
        </w:rPr>
        <w:fldChar w:fldCharType="begin"/>
      </w:r>
      <w:r w:rsidRPr="00CF464B">
        <w:rPr>
          <w:rFonts w:ascii="仿宋" w:eastAsia="仿宋" w:hAnsi="仿宋"/>
          <w:sz w:val="28"/>
          <w:szCs w:val="28"/>
        </w:rPr>
        <w:instrText xml:space="preserve"> </w:instrText>
      </w:r>
      <w:r w:rsidRPr="00CF464B">
        <w:rPr>
          <w:rFonts w:ascii="仿宋" w:eastAsia="仿宋" w:hAnsi="仿宋" w:hint="eastAsia"/>
          <w:sz w:val="28"/>
          <w:szCs w:val="28"/>
        </w:rPr>
        <w:instrText>= 2 \* ROMAN</w:instrText>
      </w:r>
      <w:r w:rsidRPr="00CF464B">
        <w:rPr>
          <w:rFonts w:ascii="仿宋" w:eastAsia="仿宋" w:hAnsi="仿宋"/>
          <w:sz w:val="28"/>
          <w:szCs w:val="28"/>
        </w:rPr>
        <w:instrText xml:space="preserve"> </w:instrText>
      </w:r>
      <w:r w:rsidRPr="00CF464B">
        <w:rPr>
          <w:rFonts w:ascii="仿宋" w:eastAsia="仿宋" w:hAnsi="仿宋"/>
          <w:sz w:val="28"/>
          <w:szCs w:val="28"/>
        </w:rPr>
        <w:fldChar w:fldCharType="separate"/>
      </w:r>
      <w:r w:rsidRPr="00CF464B">
        <w:rPr>
          <w:rFonts w:ascii="仿宋" w:eastAsia="仿宋" w:hAnsi="仿宋"/>
          <w:noProof/>
          <w:sz w:val="28"/>
          <w:szCs w:val="28"/>
        </w:rPr>
        <w:t>II</w:t>
      </w:r>
      <w:r w:rsidRPr="00CF464B">
        <w:rPr>
          <w:rFonts w:ascii="仿宋" w:eastAsia="仿宋" w:hAnsi="仿宋"/>
          <w:sz w:val="28"/>
          <w:szCs w:val="28"/>
        </w:rPr>
        <w:fldChar w:fldCharType="end"/>
      </w:r>
      <w:r w:rsidR="00CB5A1E" w:rsidRPr="00CF464B">
        <w:rPr>
          <w:rFonts w:ascii="仿宋" w:eastAsia="仿宋" w:hAnsi="仿宋" w:hint="eastAsia"/>
          <w:sz w:val="28"/>
          <w:szCs w:val="28"/>
        </w:rPr>
        <w:t>课程</w:t>
      </w:r>
      <w:r w:rsidRPr="00CF464B">
        <w:rPr>
          <w:rFonts w:ascii="仿宋" w:eastAsia="仿宋" w:hAnsi="仿宋" w:hint="eastAsia"/>
          <w:sz w:val="28"/>
          <w:szCs w:val="28"/>
        </w:rPr>
        <w:t>成绩</w:t>
      </w:r>
      <w:r w:rsidR="00D572C2">
        <w:rPr>
          <w:rFonts w:ascii="仿宋" w:eastAsia="仿宋" w:hAnsi="仿宋" w:hint="eastAsia"/>
          <w:sz w:val="28"/>
          <w:szCs w:val="28"/>
        </w:rPr>
        <w:t>；</w:t>
      </w:r>
    </w:p>
    <w:p w14:paraId="12B6BC3C" w14:textId="7B3E1AAF" w:rsidR="00D572C2" w:rsidRPr="00CF464B" w:rsidRDefault="00D572C2" w:rsidP="00E217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方案三是在大学M</w:t>
      </w:r>
      <w:r>
        <w:rPr>
          <w:rFonts w:ascii="仿宋" w:eastAsia="仿宋" w:hAnsi="仿宋"/>
          <w:sz w:val="28"/>
          <w:szCs w:val="28"/>
        </w:rPr>
        <w:t>OOC</w:t>
      </w:r>
      <w:r>
        <w:rPr>
          <w:rFonts w:ascii="仿宋" w:eastAsia="仿宋" w:hAnsi="仿宋" w:hint="eastAsia"/>
          <w:sz w:val="28"/>
          <w:szCs w:val="28"/>
        </w:rPr>
        <w:t>、学习通或智慧职教等在线学习平台选择高考外语语种课程，经教务处认定后，自行修读网课，网课成绩记载为校内</w:t>
      </w:r>
      <w:r w:rsidRPr="00CF464B">
        <w:rPr>
          <w:rFonts w:ascii="仿宋" w:eastAsia="仿宋" w:hAnsi="仿宋" w:hint="eastAsia"/>
          <w:sz w:val="28"/>
          <w:szCs w:val="28"/>
        </w:rPr>
        <w:t>英语I和英语</w:t>
      </w:r>
      <w:r w:rsidRPr="00CF464B">
        <w:rPr>
          <w:rFonts w:ascii="仿宋" w:eastAsia="仿宋" w:hAnsi="仿宋"/>
          <w:sz w:val="28"/>
          <w:szCs w:val="28"/>
        </w:rPr>
        <w:fldChar w:fldCharType="begin"/>
      </w:r>
      <w:r w:rsidRPr="00CF464B">
        <w:rPr>
          <w:rFonts w:ascii="仿宋" w:eastAsia="仿宋" w:hAnsi="仿宋"/>
          <w:sz w:val="28"/>
          <w:szCs w:val="28"/>
        </w:rPr>
        <w:instrText xml:space="preserve"> </w:instrText>
      </w:r>
      <w:r w:rsidRPr="00CF464B">
        <w:rPr>
          <w:rFonts w:ascii="仿宋" w:eastAsia="仿宋" w:hAnsi="仿宋" w:hint="eastAsia"/>
          <w:sz w:val="28"/>
          <w:szCs w:val="28"/>
        </w:rPr>
        <w:instrText>= 2 \* ROMAN</w:instrText>
      </w:r>
      <w:r w:rsidRPr="00CF464B">
        <w:rPr>
          <w:rFonts w:ascii="仿宋" w:eastAsia="仿宋" w:hAnsi="仿宋"/>
          <w:sz w:val="28"/>
          <w:szCs w:val="28"/>
        </w:rPr>
        <w:instrText xml:space="preserve"> </w:instrText>
      </w:r>
      <w:r w:rsidRPr="00CF464B">
        <w:rPr>
          <w:rFonts w:ascii="仿宋" w:eastAsia="仿宋" w:hAnsi="仿宋"/>
          <w:sz w:val="28"/>
          <w:szCs w:val="28"/>
        </w:rPr>
        <w:fldChar w:fldCharType="separate"/>
      </w:r>
      <w:r w:rsidRPr="00CF464B">
        <w:rPr>
          <w:rFonts w:ascii="仿宋" w:eastAsia="仿宋" w:hAnsi="仿宋"/>
          <w:noProof/>
          <w:sz w:val="28"/>
          <w:szCs w:val="28"/>
        </w:rPr>
        <w:t>II</w:t>
      </w:r>
      <w:r w:rsidRPr="00CF464B">
        <w:rPr>
          <w:rFonts w:ascii="仿宋" w:eastAsia="仿宋" w:hAnsi="仿宋"/>
          <w:sz w:val="28"/>
          <w:szCs w:val="28"/>
        </w:rPr>
        <w:fldChar w:fldCharType="end"/>
      </w:r>
      <w:r w:rsidRPr="00CF464B">
        <w:rPr>
          <w:rFonts w:ascii="仿宋" w:eastAsia="仿宋" w:hAnsi="仿宋" w:hint="eastAsia"/>
          <w:sz w:val="28"/>
          <w:szCs w:val="28"/>
        </w:rPr>
        <w:t>课程成绩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FD21994" w14:textId="77777777" w:rsidR="00E217AE" w:rsidRPr="00CF464B" w:rsidRDefault="00E217AE" w:rsidP="00E217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</w:rPr>
        <w:t>学生确定选择方案</w:t>
      </w:r>
      <w:r w:rsidR="00CB5A1E" w:rsidRPr="00CF464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A43992" w:rsidRPr="00CF464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B5A1E" w:rsidRPr="00CF464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F464B">
        <w:rPr>
          <w:rFonts w:ascii="仿宋" w:eastAsia="仿宋" w:hAnsi="仿宋" w:hint="eastAsia"/>
          <w:sz w:val="28"/>
          <w:szCs w:val="28"/>
        </w:rPr>
        <w:t>。</w:t>
      </w:r>
    </w:p>
    <w:p w14:paraId="1A2C3D80" w14:textId="77777777" w:rsidR="00E217AE" w:rsidRPr="00CF464B" w:rsidRDefault="00E217AE" w:rsidP="00CB5A1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2E401F35" w14:textId="77777777" w:rsidR="00E217AE" w:rsidRPr="00CF464B" w:rsidRDefault="00E217AE" w:rsidP="00E217AE">
      <w:pPr>
        <w:spacing w:line="360" w:lineRule="auto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</w:rPr>
        <w:t xml:space="preserve">学生签名：                       </w:t>
      </w:r>
      <w:r w:rsidR="00CF464B">
        <w:rPr>
          <w:rFonts w:ascii="仿宋" w:eastAsia="仿宋" w:hAnsi="仿宋" w:hint="eastAsia"/>
          <w:sz w:val="28"/>
          <w:szCs w:val="28"/>
        </w:rPr>
        <w:t>系</w:t>
      </w:r>
      <w:r w:rsidR="004A4D1A">
        <w:rPr>
          <w:rFonts w:ascii="仿宋" w:eastAsia="仿宋" w:hAnsi="仿宋" w:hint="eastAsia"/>
          <w:sz w:val="28"/>
          <w:szCs w:val="28"/>
        </w:rPr>
        <w:t>（院）</w:t>
      </w:r>
      <w:r w:rsidR="00CF464B">
        <w:rPr>
          <w:rFonts w:ascii="仿宋" w:eastAsia="仿宋" w:hAnsi="仿宋" w:hint="eastAsia"/>
          <w:sz w:val="28"/>
          <w:szCs w:val="28"/>
        </w:rPr>
        <w:t>意见（签章）</w:t>
      </w:r>
      <w:r w:rsidRPr="00CF464B">
        <w:rPr>
          <w:rFonts w:ascii="仿宋" w:eastAsia="仿宋" w:hAnsi="仿宋" w:hint="eastAsia"/>
          <w:sz w:val="28"/>
          <w:szCs w:val="28"/>
        </w:rPr>
        <w:t>：</w:t>
      </w:r>
    </w:p>
    <w:p w14:paraId="6CFA0792" w14:textId="77777777" w:rsidR="00E217AE" w:rsidRPr="00CF464B" w:rsidRDefault="00E217AE" w:rsidP="00E217AE">
      <w:pPr>
        <w:spacing w:line="360" w:lineRule="auto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</w:rPr>
        <w:t>日    期：     年  月  日        日    期：     年  月  日</w:t>
      </w:r>
    </w:p>
    <w:p w14:paraId="4F016BA4" w14:textId="77777777" w:rsidR="00E217AE" w:rsidRPr="00CF464B" w:rsidRDefault="00E217AE" w:rsidP="00E217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048B594F" w14:textId="77777777" w:rsidR="00E217AE" w:rsidRPr="00CF464B" w:rsidRDefault="00E217AE" w:rsidP="00E217AE">
      <w:pPr>
        <w:spacing w:line="360" w:lineRule="auto"/>
        <w:ind w:firstLineChars="1417" w:firstLine="3968"/>
        <w:rPr>
          <w:rFonts w:ascii="仿宋" w:eastAsia="仿宋" w:hAnsi="仿宋"/>
          <w:sz w:val="28"/>
          <w:szCs w:val="28"/>
        </w:rPr>
      </w:pPr>
      <w:r w:rsidRPr="00CF464B">
        <w:rPr>
          <w:rFonts w:ascii="仿宋" w:eastAsia="仿宋" w:hAnsi="仿宋" w:hint="eastAsia"/>
          <w:sz w:val="28"/>
          <w:szCs w:val="28"/>
        </w:rPr>
        <w:t>教务处（公章）：</w:t>
      </w:r>
    </w:p>
    <w:p w14:paraId="70EDE04C" w14:textId="77777777" w:rsidR="00E217AE" w:rsidRPr="00CF464B" w:rsidRDefault="00E217AE" w:rsidP="00E217AE">
      <w:pPr>
        <w:spacing w:line="360" w:lineRule="auto"/>
        <w:ind w:firstLineChars="1650" w:firstLine="4620"/>
        <w:rPr>
          <w:rFonts w:ascii="仿宋" w:eastAsia="仿宋" w:hAnsi="仿宋"/>
        </w:rPr>
      </w:pPr>
      <w:r w:rsidRPr="00CF464B">
        <w:rPr>
          <w:rFonts w:ascii="仿宋" w:eastAsia="仿宋" w:hAnsi="仿宋" w:hint="eastAsia"/>
          <w:sz w:val="28"/>
          <w:szCs w:val="28"/>
        </w:rPr>
        <w:t>日    期：     年  月   日</w:t>
      </w:r>
    </w:p>
    <w:sectPr w:rsidR="00E217AE" w:rsidRPr="00CF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F61D" w14:textId="77777777" w:rsidR="00966F52" w:rsidRDefault="00966F52" w:rsidP="00092EA0">
      <w:r>
        <w:separator/>
      </w:r>
    </w:p>
  </w:endnote>
  <w:endnote w:type="continuationSeparator" w:id="0">
    <w:p w14:paraId="147A848D" w14:textId="77777777" w:rsidR="00966F52" w:rsidRDefault="00966F52" w:rsidP="0009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D588" w14:textId="77777777" w:rsidR="00966F52" w:rsidRDefault="00966F52" w:rsidP="00092EA0">
      <w:r>
        <w:separator/>
      </w:r>
    </w:p>
  </w:footnote>
  <w:footnote w:type="continuationSeparator" w:id="0">
    <w:p w14:paraId="125C12F6" w14:textId="77777777" w:rsidR="00966F52" w:rsidRDefault="00966F52" w:rsidP="0009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BD"/>
    <w:rsid w:val="00024736"/>
    <w:rsid w:val="00092EA0"/>
    <w:rsid w:val="0009612C"/>
    <w:rsid w:val="00261945"/>
    <w:rsid w:val="003076A1"/>
    <w:rsid w:val="004A4D1A"/>
    <w:rsid w:val="004F7E2F"/>
    <w:rsid w:val="005E4CBD"/>
    <w:rsid w:val="00691539"/>
    <w:rsid w:val="00725E26"/>
    <w:rsid w:val="00861ED3"/>
    <w:rsid w:val="008D20B5"/>
    <w:rsid w:val="009503C4"/>
    <w:rsid w:val="00966F52"/>
    <w:rsid w:val="00990F72"/>
    <w:rsid w:val="00A17B60"/>
    <w:rsid w:val="00A43992"/>
    <w:rsid w:val="00B80EF9"/>
    <w:rsid w:val="00CB5A1E"/>
    <w:rsid w:val="00CF464B"/>
    <w:rsid w:val="00D42FDB"/>
    <w:rsid w:val="00D572C2"/>
    <w:rsid w:val="00D75D1D"/>
    <w:rsid w:val="00DE6F9C"/>
    <w:rsid w:val="00E217AE"/>
    <w:rsid w:val="00E227DC"/>
    <w:rsid w:val="00E465CA"/>
    <w:rsid w:val="00E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01F37"/>
  <w15:docId w15:val="{51784D41-8D1E-4E99-8EC1-B21F511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尹辉增</cp:lastModifiedBy>
  <cp:revision>11</cp:revision>
  <cp:lastPrinted>2019-09-11T03:35:00Z</cp:lastPrinted>
  <dcterms:created xsi:type="dcterms:W3CDTF">2019-09-11T03:13:00Z</dcterms:created>
  <dcterms:modified xsi:type="dcterms:W3CDTF">2020-11-05T01:54:00Z</dcterms:modified>
</cp:coreProperties>
</file>